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634"/>
        <w:gridCol w:w="1896"/>
        <w:gridCol w:w="2887"/>
        <w:gridCol w:w="3662"/>
        <w:gridCol w:w="2952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841168">
              <w:rPr>
                <w:rFonts w:ascii="Times New Roman" w:hAnsi="Times New Roman" w:cs="Times New Roman"/>
                <w:sz w:val="24"/>
                <w:szCs w:val="24"/>
              </w:rPr>
              <w:t>20.04.2020-24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779C1" w:rsidRPr="00FF2AEA" w:rsidTr="00FF2AEA">
        <w:tc>
          <w:tcPr>
            <w:tcW w:w="1369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354466" w:rsidP="0084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этюд</w:t>
            </w:r>
            <w:bookmarkStart w:id="0" w:name="_GoBack"/>
            <w:bookmarkEnd w:id="0"/>
          </w:p>
        </w:tc>
        <w:tc>
          <w:tcPr>
            <w:tcW w:w="3662" w:type="dxa"/>
          </w:tcPr>
          <w:p w:rsidR="00354466" w:rsidRPr="00A055A5" w:rsidRDefault="00354466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гуашью</w:t>
            </w:r>
            <w:r w:rsidRPr="00A055A5">
              <w:rPr>
                <w:rFonts w:ascii="Times New Roman" w:hAnsi="Times New Roman" w:cs="Times New Roman"/>
              </w:rPr>
              <w:t xml:space="preserve"> на листе А4 этюд</w:t>
            </w:r>
            <w:r>
              <w:rPr>
                <w:rFonts w:ascii="Times New Roman" w:hAnsi="Times New Roman" w:cs="Times New Roman"/>
              </w:rPr>
              <w:t xml:space="preserve"> пасхальных предметов (крашеных яичек, куличика). В работе постараться предать фактуру материала.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D807F9">
              <w:rPr>
                <w:rFonts w:ascii="Times New Roman" w:hAnsi="Times New Roman" w:cs="Times New Roman"/>
              </w:rPr>
              <w:t>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CA03A8" w:rsidP="001D3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матрешки </w:t>
            </w:r>
            <w:r w:rsidR="001D3E7E">
              <w:rPr>
                <w:rFonts w:ascii="Times New Roman" w:hAnsi="Times New Roman" w:cs="Times New Roman"/>
              </w:rPr>
              <w:t>(</w:t>
            </w:r>
            <w:proofErr w:type="spellStart"/>
            <w:r w:rsidR="001D3E7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1D3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</w:t>
            </w:r>
            <w:r w:rsidR="001D3E7E">
              <w:rPr>
                <w:rFonts w:ascii="Times New Roman" w:hAnsi="Times New Roman" w:cs="Times New Roman"/>
              </w:rPr>
              <w:t>. Формат – А4. Материал исполнения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8D271B">
              <w:rPr>
                <w:rFonts w:ascii="Times New Roman" w:hAnsi="Times New Roman" w:cs="Times New Roman"/>
              </w:rPr>
              <w:t xml:space="preserve"> </w:t>
            </w:r>
            <w:r w:rsidR="001D3E7E">
              <w:rPr>
                <w:rFonts w:ascii="Times New Roman" w:hAnsi="Times New Roman" w:cs="Times New Roman"/>
              </w:rPr>
              <w:t>24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FC6119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овощей и фруктов.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на листе формата А4 зарисовку </w:t>
            </w:r>
            <w:r w:rsidR="00FC6119">
              <w:rPr>
                <w:rFonts w:ascii="Times New Roman" w:hAnsi="Times New Roman" w:cs="Times New Roman"/>
              </w:rPr>
              <w:t>овощей или фруктов</w:t>
            </w:r>
            <w:r w:rsidR="00BE2C62">
              <w:rPr>
                <w:rFonts w:ascii="Times New Roman" w:hAnsi="Times New Roman" w:cs="Times New Roman"/>
              </w:rPr>
              <w:t>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1D3E7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Сюжетная многофигурная </w:t>
            </w:r>
            <w:r w:rsidR="00CF6F55" w:rsidRPr="00A055A5">
              <w:rPr>
                <w:rFonts w:ascii="Times New Roman" w:hAnsi="Times New Roman" w:cs="Times New Roman"/>
              </w:rPr>
              <w:t>композиция</w:t>
            </w:r>
            <w:r w:rsidRPr="00A055A5">
              <w:rPr>
                <w:rFonts w:ascii="Times New Roman" w:hAnsi="Times New Roman" w:cs="Times New Roman"/>
              </w:rPr>
              <w:t xml:space="preserve"> «Профессии»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6A6146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6A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  <w:r w:rsidR="006A6146">
              <w:rPr>
                <w:rFonts w:ascii="Times New Roman" w:hAnsi="Times New Roman" w:cs="Times New Roman"/>
              </w:rPr>
              <w:t>«Шалун»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Поэтапно нарисовать </w:t>
            </w:r>
            <w:r w:rsidR="006A6146">
              <w:rPr>
                <w:rFonts w:ascii="Times New Roman" w:hAnsi="Times New Roman" w:cs="Times New Roman"/>
              </w:rPr>
              <w:t>сюжетную</w:t>
            </w:r>
            <w:r w:rsidR="008602B1">
              <w:rPr>
                <w:rFonts w:ascii="Times New Roman" w:hAnsi="Times New Roman" w:cs="Times New Roman"/>
              </w:rPr>
              <w:t xml:space="preserve"> композицию</w:t>
            </w:r>
            <w:r w:rsidR="00065042">
              <w:rPr>
                <w:rFonts w:ascii="Times New Roman" w:hAnsi="Times New Roman" w:cs="Times New Roman"/>
              </w:rPr>
              <w:t>. Нарисовать фигуру собачки</w:t>
            </w:r>
            <w:r>
              <w:rPr>
                <w:rFonts w:ascii="Times New Roman" w:hAnsi="Times New Roman" w:cs="Times New Roman"/>
              </w:rPr>
              <w:t xml:space="preserve"> на формате А4, добавить окружение. Выполнить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FC6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Пластилиновая аппликация </w:t>
            </w:r>
            <w:r w:rsidR="00FC6119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выполнить элементы аппликации используя шаблоны.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FC6119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фигуры человека</w:t>
            </w:r>
          </w:p>
        </w:tc>
        <w:tc>
          <w:tcPr>
            <w:tcW w:w="3662" w:type="dxa"/>
          </w:tcPr>
          <w:p w:rsidR="00CA03A8" w:rsidRPr="00A055A5" w:rsidRDefault="00FC611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броски фигуры человека по фотографиям из интернета.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CA03A8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354466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этюд</w:t>
            </w:r>
          </w:p>
        </w:tc>
        <w:tc>
          <w:tcPr>
            <w:tcW w:w="3662" w:type="dxa"/>
          </w:tcPr>
          <w:p w:rsidR="00354466" w:rsidRPr="00A055A5" w:rsidRDefault="00354466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гуашью</w:t>
            </w:r>
            <w:r w:rsidRPr="00A055A5">
              <w:rPr>
                <w:rFonts w:ascii="Times New Roman" w:hAnsi="Times New Roman" w:cs="Times New Roman"/>
              </w:rPr>
              <w:t xml:space="preserve"> на листе А4 этюд</w:t>
            </w:r>
            <w:r>
              <w:rPr>
                <w:rFonts w:ascii="Times New Roman" w:hAnsi="Times New Roman" w:cs="Times New Roman"/>
              </w:rPr>
              <w:t xml:space="preserve"> пасхальных предметов (крашеных яичек, куличика). В работе постараться предать фактуру материала.</w:t>
            </w: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</w:t>
            </w:r>
            <w:proofErr w:type="spellStart"/>
            <w:r w:rsidRPr="00A055A5">
              <w:rPr>
                <w:rFonts w:ascii="Times New Roman" w:hAnsi="Times New Roman" w:cs="Times New Roman"/>
              </w:rPr>
              <w:t>двухфигурная</w:t>
            </w:r>
            <w:proofErr w:type="spellEnd"/>
            <w:r w:rsidR="00CF6F55">
              <w:rPr>
                <w:rFonts w:ascii="Times New Roman" w:hAnsi="Times New Roman" w:cs="Times New Roman"/>
              </w:rPr>
              <w:t xml:space="preserve"> </w:t>
            </w:r>
            <w:r w:rsidRPr="00A055A5">
              <w:rPr>
                <w:rFonts w:ascii="Times New Roman" w:hAnsi="Times New Roman" w:cs="Times New Roman"/>
              </w:rPr>
              <w:t xml:space="preserve">композиция </w:t>
            </w:r>
            <w:r w:rsidRPr="00A055A5">
              <w:rPr>
                <w:rFonts w:ascii="Times New Roman" w:hAnsi="Times New Roman" w:cs="Times New Roman"/>
              </w:rPr>
              <w:lastRenderedPageBreak/>
              <w:t>«Мой домашний мир»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Нарисовать бытовую ситуацию из домашней жизни (уборка по дому, </w:t>
            </w:r>
            <w:r w:rsidRPr="00A055A5">
              <w:rPr>
                <w:rFonts w:ascii="Times New Roman" w:hAnsi="Times New Roman" w:cs="Times New Roman"/>
              </w:rPr>
              <w:lastRenderedPageBreak/>
              <w:t>готовка еды, выполнение уроков и заданий, игры с животными и т. д.)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C26C8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24</w:t>
            </w:r>
            <w:r w:rsidR="000779C1"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Фото или видео файл с помощью любых средств </w:t>
            </w:r>
            <w:r w:rsidRPr="00A055A5">
              <w:rPr>
                <w:rFonts w:ascii="Times New Roman" w:hAnsi="Times New Roman" w:cs="Times New Roman"/>
              </w:rPr>
              <w:lastRenderedPageBreak/>
              <w:t xml:space="preserve">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354466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этюд</w:t>
            </w:r>
          </w:p>
        </w:tc>
        <w:tc>
          <w:tcPr>
            <w:tcW w:w="3662" w:type="dxa"/>
          </w:tcPr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Выполнить </w:t>
            </w:r>
            <w:r w:rsidR="00354466">
              <w:rPr>
                <w:rFonts w:ascii="Times New Roman" w:hAnsi="Times New Roman" w:cs="Times New Roman"/>
              </w:rPr>
              <w:t>гуашью</w:t>
            </w:r>
            <w:r w:rsidRPr="00A055A5">
              <w:rPr>
                <w:rFonts w:ascii="Times New Roman" w:hAnsi="Times New Roman" w:cs="Times New Roman"/>
              </w:rPr>
              <w:t xml:space="preserve"> на листе А4 этюд</w:t>
            </w:r>
            <w:r w:rsidR="00354466">
              <w:rPr>
                <w:rFonts w:ascii="Times New Roman" w:hAnsi="Times New Roman" w:cs="Times New Roman"/>
              </w:rPr>
              <w:t xml:space="preserve"> пасхальных предметов (крашеных яичек, куличика)</w:t>
            </w:r>
            <w:r w:rsidR="00321B7E">
              <w:rPr>
                <w:rFonts w:ascii="Times New Roman" w:hAnsi="Times New Roman" w:cs="Times New Roman"/>
              </w:rPr>
              <w:t>. В работе постараться предать фактуру материала.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срок выполнения – </w:t>
            </w:r>
            <w:r w:rsidR="00C26C81">
              <w:rPr>
                <w:rFonts w:ascii="Times New Roman" w:hAnsi="Times New Roman" w:cs="Times New Roman"/>
              </w:rPr>
              <w:t>24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A466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матрешки (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2" w:type="dxa"/>
          </w:tcPr>
          <w:p w:rsidR="000A4661" w:rsidRPr="00A055A5" w:rsidRDefault="000A4661" w:rsidP="000A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C26C81">
              <w:rPr>
                <w:rFonts w:ascii="Times New Roman" w:hAnsi="Times New Roman" w:cs="Times New Roman"/>
              </w:rPr>
              <w:t xml:space="preserve"> 24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8D271B" w:rsidP="00C26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Средневековья. </w:t>
            </w:r>
            <w:r w:rsidR="00C26C81">
              <w:rPr>
                <w:rFonts w:ascii="Times New Roman" w:hAnsi="Times New Roman" w:cs="Times New Roman"/>
              </w:rPr>
              <w:t>Готическая архитектура.</w:t>
            </w:r>
          </w:p>
        </w:tc>
        <w:tc>
          <w:tcPr>
            <w:tcW w:w="3662" w:type="dxa"/>
          </w:tcPr>
          <w:p w:rsidR="000779C1" w:rsidRDefault="003025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Ознакомится с материалами лекции, ответить на вопросы из теста.</w:t>
            </w:r>
          </w:p>
          <w:p w:rsidR="00C26C81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C8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Pr="00A055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65042"/>
    <w:rsid w:val="000714C3"/>
    <w:rsid w:val="000779C1"/>
    <w:rsid w:val="000A4661"/>
    <w:rsid w:val="001D3E7E"/>
    <w:rsid w:val="001E40D5"/>
    <w:rsid w:val="00201BA9"/>
    <w:rsid w:val="00242D4C"/>
    <w:rsid w:val="002A3F60"/>
    <w:rsid w:val="002F2D65"/>
    <w:rsid w:val="0030257C"/>
    <w:rsid w:val="00321B7E"/>
    <w:rsid w:val="00354466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27FF4"/>
    <w:rsid w:val="00736AC9"/>
    <w:rsid w:val="007A25C4"/>
    <w:rsid w:val="007E22B2"/>
    <w:rsid w:val="007F3B5B"/>
    <w:rsid w:val="0082602F"/>
    <w:rsid w:val="00841168"/>
    <w:rsid w:val="008602B1"/>
    <w:rsid w:val="008700B3"/>
    <w:rsid w:val="008D271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C4A1E"/>
    <w:rsid w:val="00BE2C62"/>
    <w:rsid w:val="00C26A7A"/>
    <w:rsid w:val="00C26C81"/>
    <w:rsid w:val="00C763C0"/>
    <w:rsid w:val="00CA03A8"/>
    <w:rsid w:val="00CA378C"/>
    <w:rsid w:val="00CF6F55"/>
    <w:rsid w:val="00D807F9"/>
    <w:rsid w:val="00E97D21"/>
    <w:rsid w:val="00EA7221"/>
    <w:rsid w:val="00EF3ABC"/>
    <w:rsid w:val="00F94A80"/>
    <w:rsid w:val="00FC6119"/>
    <w:rsid w:val="00FE4B58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A5DE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38</cp:revision>
  <cp:lastPrinted>2020-04-06T11:55:00Z</cp:lastPrinted>
  <dcterms:created xsi:type="dcterms:W3CDTF">2020-03-24T16:58:00Z</dcterms:created>
  <dcterms:modified xsi:type="dcterms:W3CDTF">2020-04-17T07:15:00Z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