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532"/>
        <w:gridCol w:w="1606"/>
        <w:gridCol w:w="1800"/>
        <w:gridCol w:w="5082"/>
        <w:gridCol w:w="2910"/>
      </w:tblGrid>
      <w:tr w:rsidR="00957599" w:rsidRPr="00407FF2" w:rsidTr="00031262">
        <w:trPr>
          <w:trHeight w:val="450"/>
        </w:trPr>
        <w:tc>
          <w:tcPr>
            <w:tcW w:w="14400" w:type="dxa"/>
            <w:gridSpan w:val="6"/>
          </w:tcPr>
          <w:p w:rsidR="00957599" w:rsidRDefault="0095759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957599" w:rsidRDefault="0095759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957599" w:rsidRPr="00B40D25" w:rsidRDefault="0095759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27.04.2020-30.04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57599" w:rsidRPr="00407FF2" w:rsidTr="00031262">
        <w:tc>
          <w:tcPr>
            <w:tcW w:w="1470" w:type="dxa"/>
          </w:tcPr>
          <w:p w:rsidR="00957599" w:rsidRPr="00407FF2" w:rsidRDefault="00957599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532" w:type="dxa"/>
          </w:tcPr>
          <w:p w:rsidR="00957599" w:rsidRDefault="00957599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57599" w:rsidRPr="00407FF2" w:rsidRDefault="00957599" w:rsidP="00F94A80">
            <w:pPr>
              <w:spacing w:after="0" w:line="240" w:lineRule="auto"/>
              <w:jc w:val="center"/>
            </w:pPr>
          </w:p>
        </w:tc>
        <w:tc>
          <w:tcPr>
            <w:tcW w:w="1606" w:type="dxa"/>
          </w:tcPr>
          <w:p w:rsidR="00957599" w:rsidRDefault="0095759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957599" w:rsidRDefault="0095759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957599" w:rsidRPr="00407FF2" w:rsidRDefault="00957599" w:rsidP="00407FF2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957599" w:rsidRPr="00407FF2" w:rsidRDefault="0095759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082" w:type="dxa"/>
          </w:tcPr>
          <w:p w:rsidR="00957599" w:rsidRPr="00407FF2" w:rsidRDefault="0095759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957599" w:rsidRPr="00407FF2" w:rsidRDefault="0095759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606" w:type="dxa"/>
          </w:tcPr>
          <w:p w:rsidR="00957599" w:rsidRPr="00031262" w:rsidRDefault="00957599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957599" w:rsidRPr="00031262" w:rsidRDefault="00957599" w:rsidP="001E40D5">
            <w:pPr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Экзерсис у станка. Отработка элементов.</w:t>
            </w:r>
          </w:p>
        </w:tc>
        <w:tc>
          <w:tcPr>
            <w:tcW w:w="5082" w:type="dxa"/>
          </w:tcPr>
          <w:p w:rsidR="00957599" w:rsidRPr="00031262" w:rsidRDefault="00957599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Grandpli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, и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позициям.</w:t>
            </w:r>
          </w:p>
          <w:p w:rsidR="00957599" w:rsidRPr="00031262" w:rsidRDefault="00957599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Battementstendus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позиции, после усвоения  из</w:t>
            </w:r>
            <w:r w:rsidRPr="0003126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en-US"/>
              </w:rPr>
              <w:t>V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позиции:</w:t>
            </w:r>
          </w:p>
          <w:p w:rsidR="00957599" w:rsidRPr="00031262" w:rsidRDefault="00957599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>в сторону, вперед, назад;</w:t>
            </w:r>
          </w:p>
          <w:p w:rsidR="00957599" w:rsidRPr="00031262" w:rsidRDefault="00957599" w:rsidP="00031262">
            <w:pPr>
              <w:pStyle w:val="ListBullet3"/>
              <w:tabs>
                <w:tab w:val="num" w:pos="853"/>
              </w:tabs>
              <w:rPr>
                <w:sz w:val="22"/>
                <w:szCs w:val="22"/>
              </w:rPr>
            </w:pPr>
            <w:r w:rsidRPr="00031262">
              <w:rPr>
                <w:sz w:val="22"/>
                <w:szCs w:val="22"/>
              </w:rPr>
              <w:t xml:space="preserve">с </w:t>
            </w:r>
            <w:r w:rsidRPr="00031262">
              <w:rPr>
                <w:sz w:val="22"/>
                <w:szCs w:val="22"/>
                <w:lang w:val="en-US"/>
              </w:rPr>
              <w:t>demi</w:t>
            </w:r>
            <w:r w:rsidRPr="00031262">
              <w:rPr>
                <w:sz w:val="22"/>
                <w:szCs w:val="22"/>
              </w:rPr>
              <w:t>-</w:t>
            </w:r>
            <w:r w:rsidRPr="00031262">
              <w:rPr>
                <w:sz w:val="22"/>
                <w:szCs w:val="22"/>
                <w:lang w:val="en-US"/>
              </w:rPr>
              <w:t>pli</w:t>
            </w:r>
            <w:r w:rsidRPr="00031262">
              <w:rPr>
                <w:sz w:val="22"/>
                <w:szCs w:val="22"/>
              </w:rPr>
              <w:t>é</w:t>
            </w:r>
            <w:r w:rsidRPr="00031262">
              <w:rPr>
                <w:sz w:val="22"/>
                <w:szCs w:val="22"/>
                <w:lang w:val="en-US"/>
              </w:rPr>
              <w:t>s</w:t>
            </w:r>
            <w:r w:rsidRPr="00031262">
              <w:rPr>
                <w:sz w:val="22"/>
                <w:szCs w:val="22"/>
              </w:rPr>
              <w:t xml:space="preserve">  в сторону, вперед, назад;</w:t>
            </w:r>
          </w:p>
          <w:p w:rsidR="00957599" w:rsidRPr="00031262" w:rsidRDefault="00957599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  <w:lang w:val="ru-RU"/>
              </w:rPr>
            </w:pPr>
            <w:r w:rsidRPr="00031262">
              <w:rPr>
                <w:sz w:val="22"/>
                <w:szCs w:val="22"/>
                <w:lang w:val="en-US"/>
              </w:rPr>
              <w:t>demi</w:t>
            </w:r>
            <w:r w:rsidRPr="00031262">
              <w:rPr>
                <w:sz w:val="22"/>
                <w:szCs w:val="22"/>
              </w:rPr>
              <w:t>-</w:t>
            </w:r>
            <w:r w:rsidRPr="00031262">
              <w:rPr>
                <w:sz w:val="22"/>
                <w:szCs w:val="22"/>
                <w:lang w:val="en-US"/>
              </w:rPr>
              <w:t>pli</w:t>
            </w:r>
            <w:r w:rsidRPr="00031262">
              <w:rPr>
                <w:sz w:val="22"/>
                <w:szCs w:val="22"/>
              </w:rPr>
              <w:t>é</w:t>
            </w:r>
            <w:r w:rsidRPr="00031262">
              <w:rPr>
                <w:sz w:val="22"/>
                <w:szCs w:val="22"/>
                <w:lang w:val="en-US"/>
              </w:rPr>
              <w:t>s</w:t>
            </w:r>
            <w:r w:rsidRPr="00031262">
              <w:rPr>
                <w:sz w:val="22"/>
                <w:szCs w:val="22"/>
                <w:lang w:val="ru-RU"/>
              </w:rPr>
              <w:t xml:space="preserve"> во</w:t>
            </w:r>
            <w:r w:rsidRPr="00031262">
              <w:rPr>
                <w:sz w:val="22"/>
                <w:szCs w:val="22"/>
                <w:lang w:val="en-US"/>
              </w:rPr>
              <w:t>II</w:t>
            </w:r>
            <w:r w:rsidRPr="00031262">
              <w:rPr>
                <w:sz w:val="22"/>
                <w:szCs w:val="22"/>
              </w:rPr>
              <w:t xml:space="preserve"> позиции без перехода  и с переходом</w:t>
            </w:r>
            <w:r w:rsidRPr="00031262">
              <w:rPr>
                <w:sz w:val="22"/>
                <w:szCs w:val="22"/>
                <w:lang w:val="ru-RU"/>
              </w:rPr>
              <w:t xml:space="preserve"> с опорной ноги;</w:t>
            </w:r>
          </w:p>
          <w:p w:rsidR="00957599" w:rsidRPr="00031262" w:rsidRDefault="00957599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</w:rPr>
            </w:pPr>
            <w:r w:rsidRPr="00031262">
              <w:rPr>
                <w:sz w:val="22"/>
                <w:szCs w:val="22"/>
              </w:rPr>
              <w:t xml:space="preserve">с опусканием пятки </w:t>
            </w:r>
            <w:r w:rsidRPr="00031262">
              <w:rPr>
                <w:sz w:val="22"/>
                <w:szCs w:val="22"/>
                <w:lang w:val="ru-RU"/>
              </w:rPr>
              <w:t>в</w:t>
            </w:r>
            <w:r w:rsidRPr="00031262">
              <w:rPr>
                <w:sz w:val="22"/>
                <w:szCs w:val="22"/>
              </w:rPr>
              <w:t xml:space="preserve">о </w:t>
            </w:r>
            <w:r w:rsidRPr="00031262">
              <w:rPr>
                <w:sz w:val="22"/>
                <w:szCs w:val="22"/>
                <w:lang w:val="en-US"/>
              </w:rPr>
              <w:t>II</w:t>
            </w:r>
            <w:r w:rsidRPr="00031262">
              <w:rPr>
                <w:sz w:val="22"/>
                <w:szCs w:val="22"/>
              </w:rPr>
              <w:t xml:space="preserve"> позицию</w:t>
            </w:r>
            <w:r w:rsidRPr="00031262">
              <w:rPr>
                <w:sz w:val="22"/>
                <w:szCs w:val="22"/>
                <w:lang w:val="ru-RU"/>
              </w:rPr>
              <w:t>;</w:t>
            </w:r>
          </w:p>
          <w:p w:rsidR="00957599" w:rsidRPr="00031262" w:rsidRDefault="00957599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  <w:lang w:val="ru-RU"/>
              </w:rPr>
            </w:pPr>
            <w:r w:rsidRPr="00031262">
              <w:rPr>
                <w:sz w:val="22"/>
                <w:szCs w:val="22"/>
                <w:lang w:val="ru-RU"/>
              </w:rPr>
              <w:t xml:space="preserve">с </w:t>
            </w:r>
            <w:r w:rsidRPr="00031262">
              <w:rPr>
                <w:sz w:val="22"/>
                <w:szCs w:val="22"/>
              </w:rPr>
              <w:t>pass</w:t>
            </w:r>
            <w:r w:rsidRPr="00031262">
              <w:rPr>
                <w:sz w:val="22"/>
                <w:szCs w:val="22"/>
                <w:lang w:val="ru-RU"/>
              </w:rPr>
              <w:t xml:space="preserve">é </w:t>
            </w:r>
            <w:r w:rsidRPr="00031262">
              <w:rPr>
                <w:sz w:val="22"/>
                <w:szCs w:val="22"/>
              </w:rPr>
              <w:t>parterre</w:t>
            </w:r>
            <w:r w:rsidRPr="00031262">
              <w:rPr>
                <w:sz w:val="22"/>
                <w:szCs w:val="22"/>
                <w:lang w:val="ru-RU"/>
              </w:rPr>
              <w:t>.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Упражнения для эластичности мышц стопы, растяжения ахилловых сухожилий, подколенных мышц и связок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>В положении лежа на спине и сидя: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вытягивание и сокращение подъема стопы по VI позиции ног;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развороты стоп с вытянутым и сокращенным подъемом в I позиции ног;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вращательные движения стопами внутрь и наружу;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захват мелких предметов пальцами ног и сводами ступеней;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катание мяча;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приподнимание в воздух вытянутых ног попеременно на 25, 45,60;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- упражнение  «складка»  -  наклон  ровного  корпуса  на  вытянутые  ноги  с 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захватом руками стоп ног (при седлообразной спине); 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упражнение «циркуль» (при «о»-образных ногах).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Упражнения для развития выворотности ног, подвижности и гибкости коленного сустава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лежа на спине: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напряжение и расслабление ягодичных мышц;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поворот бедер, голени и стоп внутренней стороной наружу;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круговые движения голенью ног вправо, влево.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сидя: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упражнение «велосипед» - поочередное сгибание и вытягивание ног над полом.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сидя по-турецки: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подъем корпуса в вертикальное положение без участия рук;</w:t>
            </w:r>
          </w:p>
          <w:p w:rsidR="00957599" w:rsidRPr="00031262" w:rsidRDefault="00957599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- выпрямление колен до соприкосновения их внутренней части с полом по </w:t>
            </w:r>
            <w:r w:rsidRPr="00031262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>позиции ног.</w:t>
            </w:r>
          </w:p>
          <w:p w:rsidR="00957599" w:rsidRPr="00031262" w:rsidRDefault="00957599" w:rsidP="0003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стоя на коленях:- сидя на полу между стопами ног.</w:t>
            </w: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5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957599" w:rsidRPr="00031262" w:rsidRDefault="00957599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957599" w:rsidRPr="00031262" w:rsidRDefault="00957599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 Русского танца.</w:t>
            </w:r>
          </w:p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Основы русского танца.</w:t>
            </w:r>
          </w:p>
        </w:tc>
        <w:tc>
          <w:tcPr>
            <w:tcW w:w="5082" w:type="dxa"/>
          </w:tcPr>
          <w:p w:rsidR="00957599" w:rsidRPr="00031262" w:rsidRDefault="00957599" w:rsidP="0003126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262">
              <w:rPr>
                <w:rFonts w:ascii="Times New Roman" w:hAnsi="Times New Roman" w:cs="Times New Roman"/>
                <w:b/>
                <w:bCs/>
              </w:rPr>
              <w:t>Русский народный танец</w:t>
            </w:r>
          </w:p>
          <w:p w:rsidR="00957599" w:rsidRPr="00031262" w:rsidRDefault="00957599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-П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е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р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е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в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д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н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из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з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ц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ии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зи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ц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</w:t>
            </w:r>
            <w:r w:rsidRPr="00031262">
              <w:rPr>
                <w:rFonts w:ascii="Times New Roman" w:hAnsi="Times New Roman"/>
                <w:spacing w:val="-1"/>
                <w:w w:val="95"/>
                <w:sz w:val="22"/>
                <w:szCs w:val="22"/>
              </w:rPr>
              <w:t>ю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Из 1-й во  2-ю. Из 2-й в 5-ю.</w:t>
            </w:r>
          </w:p>
          <w:p w:rsidR="00957599" w:rsidRPr="00031262" w:rsidRDefault="00957599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Шаг приставить и тройной притоп.</w:t>
            </w:r>
          </w:p>
          <w:p w:rsidR="00957599" w:rsidRPr="00031262" w:rsidRDefault="00957599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Три бега и соскок на обе ноги. На месте и с продвижением.</w:t>
            </w:r>
          </w:p>
          <w:p w:rsidR="00957599" w:rsidRPr="00031262" w:rsidRDefault="00957599" w:rsidP="00031262">
            <w:pPr>
              <w:pStyle w:val="BodyText"/>
              <w:widowControl w:val="0"/>
              <w:tabs>
                <w:tab w:val="left" w:pos="73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од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г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т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в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ка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«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м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1"/>
                <w:w w:val="95"/>
                <w:sz w:val="22"/>
                <w:szCs w:val="22"/>
              </w:rPr>
              <w:t>т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а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л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чке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»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.</w:t>
            </w:r>
          </w:p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  <w:spacing w:val="-1"/>
                <w:w w:val="95"/>
              </w:rPr>
              <w:t>П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ры</w:t>
            </w:r>
            <w:r w:rsidRPr="00031262">
              <w:rPr>
                <w:rFonts w:ascii="Times New Roman" w:hAnsi="Times New Roman" w:cs="Times New Roman"/>
                <w:w w:val="95"/>
              </w:rPr>
              <w:t>ж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к</w:t>
            </w:r>
            <w:r w:rsidRPr="00031262">
              <w:rPr>
                <w:rFonts w:ascii="Times New Roman" w:hAnsi="Times New Roman" w:cs="Times New Roman"/>
                <w:w w:val="95"/>
              </w:rPr>
              <w:t>и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w w:val="95"/>
              </w:rPr>
              <w:t>с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п</w:t>
            </w:r>
            <w:r w:rsidRPr="00031262">
              <w:rPr>
                <w:rFonts w:ascii="Times New Roman" w:hAnsi="Times New Roman" w:cs="Times New Roman"/>
                <w:spacing w:val="-3"/>
                <w:w w:val="95"/>
              </w:rPr>
              <w:t>о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д</w:t>
            </w:r>
            <w:r w:rsidRPr="00031262">
              <w:rPr>
                <w:rFonts w:ascii="Times New Roman" w:hAnsi="Times New Roman" w:cs="Times New Roman"/>
                <w:w w:val="95"/>
              </w:rPr>
              <w:t>жа</w:t>
            </w:r>
            <w:r w:rsidRPr="00031262">
              <w:rPr>
                <w:rFonts w:ascii="Times New Roman" w:hAnsi="Times New Roman" w:cs="Times New Roman"/>
                <w:spacing w:val="-3"/>
                <w:w w:val="95"/>
              </w:rPr>
              <w:t>т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ы</w:t>
            </w:r>
            <w:r w:rsidRPr="00031262">
              <w:rPr>
                <w:rFonts w:ascii="Times New Roman" w:hAnsi="Times New Roman" w:cs="Times New Roman"/>
                <w:spacing w:val="-4"/>
                <w:w w:val="95"/>
              </w:rPr>
              <w:t>м</w:t>
            </w:r>
            <w:r w:rsidRPr="00031262">
              <w:rPr>
                <w:rFonts w:ascii="Times New Roman" w:hAnsi="Times New Roman" w:cs="Times New Roman"/>
                <w:w w:val="95"/>
              </w:rPr>
              <w:t>и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н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о</w:t>
            </w:r>
            <w:r w:rsidRPr="00031262">
              <w:rPr>
                <w:rFonts w:ascii="Times New Roman" w:hAnsi="Times New Roman" w:cs="Times New Roman"/>
                <w:w w:val="95"/>
              </w:rPr>
              <w:t>га</w:t>
            </w:r>
            <w:r w:rsidRPr="00031262">
              <w:rPr>
                <w:rFonts w:ascii="Times New Roman" w:hAnsi="Times New Roman" w:cs="Times New Roman"/>
                <w:spacing w:val="-4"/>
                <w:w w:val="95"/>
              </w:rPr>
              <w:t>м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и.</w:t>
            </w: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6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5082" w:type="dxa"/>
          </w:tcPr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Три сценических шага и плие ноги остаются в четвёртой позиции. Галоп вправо и левую сторону.</w:t>
            </w:r>
          </w:p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Финская полька. Основной ход. Галоп три раза и соскок на две ноги.</w:t>
            </w: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7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 (3) 2 ст.</w:t>
            </w:r>
          </w:p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Характерные особенности экзерсиса у станка.</w:t>
            </w:r>
          </w:p>
        </w:tc>
        <w:tc>
          <w:tcPr>
            <w:tcW w:w="5082" w:type="dxa"/>
          </w:tcPr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Изучается на примере белорусских полек «Крутуха»</w:t>
            </w:r>
          </w:p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Основное положение рук и ног.Основной ход польки Вращения на месте и в продвижении «Крутуха».</w:t>
            </w:r>
          </w:p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8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 (3) 2 ст.</w:t>
            </w:r>
          </w:p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Положения рук в украинском танце.</w:t>
            </w:r>
          </w:p>
        </w:tc>
        <w:tc>
          <w:tcPr>
            <w:tcW w:w="5082" w:type="dxa"/>
          </w:tcPr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1262">
              <w:rPr>
                <w:rFonts w:ascii="Times New Roman" w:hAnsi="Times New Roman" w:cs="Times New Roman"/>
                <w:b/>
              </w:rPr>
              <w:t>Украинский народный танец</w:t>
            </w:r>
          </w:p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1. Введение. Знакомство с музыкальным материалом. Характер и манера исполнения.</w:t>
            </w:r>
          </w:p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2. Основные положения ног.</w:t>
            </w:r>
          </w:p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3. Основные положения рук. </w:t>
            </w:r>
          </w:p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Изучается </w:t>
            </w:r>
            <w:r w:rsidRPr="00031262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u w:val="single"/>
              </w:rPr>
              <w:t xml:space="preserve"> положение</w:t>
            </w:r>
            <w:r w:rsidRPr="00031262">
              <w:rPr>
                <w:rFonts w:ascii="Times New Roman" w:hAnsi="Times New Roman" w:cs="Times New Roman"/>
              </w:rPr>
              <w:t xml:space="preserve"> (руки раскрыты в сторону между подготовительным положением и 2-й позицией).</w:t>
            </w:r>
          </w:p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031262">
              <w:rPr>
                <w:rFonts w:ascii="Times New Roman" w:hAnsi="Times New Roman" w:cs="Times New Roman"/>
                <w:u w:val="single"/>
              </w:rPr>
              <w:t xml:space="preserve">положение </w:t>
            </w:r>
            <w:r w:rsidRPr="00031262">
              <w:rPr>
                <w:rFonts w:ascii="Times New Roman" w:hAnsi="Times New Roman" w:cs="Times New Roman"/>
              </w:rPr>
              <w:t xml:space="preserve"> (руки раскрыты  в сторону между  3-й  и 2-й позициями).</w:t>
            </w:r>
          </w:p>
          <w:p w:rsidR="00957599" w:rsidRPr="00031262" w:rsidRDefault="00957599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4. «Веревочка»: - простая;</w:t>
            </w:r>
            <w:r w:rsidRPr="00031262">
              <w:rPr>
                <w:rFonts w:ascii="Times New Roman" w:hAnsi="Times New Roman" w:cs="Times New Roman"/>
              </w:rPr>
              <w:tab/>
              <w:t>- с продвижением назад.</w:t>
            </w:r>
          </w:p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5. Притопы:</w:t>
            </w:r>
            <w:r w:rsidRPr="00031262">
              <w:rPr>
                <w:rFonts w:ascii="Times New Roman" w:hAnsi="Times New Roman" w:cs="Times New Roman"/>
              </w:rPr>
              <w:tab/>
              <w:t>- одинарный;</w:t>
            </w:r>
            <w:r w:rsidRPr="00031262">
              <w:rPr>
                <w:rFonts w:ascii="Times New Roman" w:hAnsi="Times New Roman" w:cs="Times New Roman"/>
              </w:rPr>
              <w:tab/>
              <w:t>- двойной (перескок с двумя поочередными ударами стоп по 1-й прямой позиции).</w:t>
            </w: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9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606" w:type="dxa"/>
          </w:tcPr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Прыжки. Аллегро.</w:t>
            </w:r>
          </w:p>
        </w:tc>
        <w:tc>
          <w:tcPr>
            <w:tcW w:w="5082" w:type="dxa"/>
          </w:tcPr>
          <w:p w:rsidR="00957599" w:rsidRPr="00031262" w:rsidRDefault="00957599" w:rsidP="000312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1262">
              <w:rPr>
                <w:rFonts w:ascii="Times New Roman" w:hAnsi="Times New Roman" w:cs="Times New Roman"/>
                <w:lang w:val="en-US"/>
              </w:rPr>
              <w:t xml:space="preserve">Temps saute no IV </w:t>
            </w:r>
            <w:r w:rsidRPr="00031262">
              <w:rPr>
                <w:rFonts w:ascii="Times New Roman" w:hAnsi="Times New Roman" w:cs="Times New Roman"/>
              </w:rPr>
              <w:t>позиции</w:t>
            </w:r>
            <w:r w:rsidRPr="00031262">
              <w:rPr>
                <w:rFonts w:ascii="Times New Roman" w:hAnsi="Times New Roman" w:cs="Times New Roman"/>
                <w:lang w:val="en-US"/>
              </w:rPr>
              <w:t>.Grandchangement de pieds.</w:t>
            </w:r>
          </w:p>
          <w:p w:rsidR="00957599" w:rsidRPr="00031262" w:rsidRDefault="00957599" w:rsidP="000312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lang w:val="en-US"/>
              </w:rPr>
            </w:pPr>
            <w:r w:rsidRPr="00031262">
              <w:rPr>
                <w:rFonts w:ascii="Times New Roman" w:hAnsi="Times New Roman" w:cs="Times New Roman"/>
                <w:lang w:val="en-US"/>
              </w:rPr>
              <w:t>Petit changement de pieds</w:t>
            </w:r>
            <w:r w:rsidRPr="00031262">
              <w:rPr>
                <w:rFonts w:ascii="Times New Roman" w:hAnsi="Times New Roman" w:cs="Times New Roman"/>
              </w:rPr>
              <w:t>.</w:t>
            </w:r>
          </w:p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0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Комбинацияна русских движениях.</w:t>
            </w:r>
            <w:bookmarkStart w:id="0" w:name="_GoBack"/>
            <w:bookmarkEnd w:id="0"/>
          </w:p>
        </w:tc>
        <w:tc>
          <w:tcPr>
            <w:tcW w:w="5082" w:type="dxa"/>
          </w:tcPr>
          <w:p w:rsidR="00957599" w:rsidRPr="00031262" w:rsidRDefault="00957599" w:rsidP="00031262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«Каблучное» -  маленькое во всех направлениях: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 xml:space="preserve"> - </w:t>
            </w:r>
            <w:r w:rsidRPr="00031262">
              <w:rPr>
                <w:rFonts w:ascii="Times New Roman" w:hAnsi="Times New Roman" w:cs="Times New Roman"/>
                <w:lang w:val="en-US"/>
              </w:rPr>
              <w:t>duble</w:t>
            </w:r>
            <w:r w:rsidRPr="00031262">
              <w:rPr>
                <w:rFonts w:ascii="Times New Roman" w:hAnsi="Times New Roman" w:cs="Times New Roman"/>
              </w:rPr>
              <w:t xml:space="preserve">;- </w:t>
            </w:r>
            <w:r w:rsidRPr="00031262">
              <w:rPr>
                <w:rFonts w:ascii="Times New Roman" w:hAnsi="Times New Roman" w:cs="Times New Roman"/>
                <w:lang w:val="en-US"/>
              </w:rPr>
              <w:t>cdemi</w:t>
            </w:r>
            <w:r w:rsidRPr="00031262">
              <w:rPr>
                <w:rFonts w:ascii="Times New Roman" w:hAnsi="Times New Roman" w:cs="Times New Roman"/>
              </w:rPr>
              <w:t>-</w:t>
            </w:r>
            <w:r w:rsidRPr="00031262">
              <w:rPr>
                <w:rFonts w:ascii="Times New Roman" w:hAnsi="Times New Roman" w:cs="Times New Roman"/>
                <w:lang w:val="en-US"/>
              </w:rPr>
              <w:t>rond</w:t>
            </w:r>
            <w:r w:rsidRPr="00031262">
              <w:rPr>
                <w:rFonts w:ascii="Times New Roman" w:hAnsi="Times New Roman" w:cs="Times New Roman"/>
              </w:rPr>
              <w:t xml:space="preserve">;                        - большое каблучное.                 </w:t>
            </w:r>
          </w:p>
          <w:p w:rsidR="00957599" w:rsidRPr="00031262" w:rsidRDefault="00957599" w:rsidP="00031262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«Качалочка».</w:t>
            </w:r>
          </w:p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Повторить. Дробное выстукивание у палки комбинация с правой и левой ноги.</w:t>
            </w: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1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957599" w:rsidRPr="00031262" w:rsidTr="00031262">
        <w:tc>
          <w:tcPr>
            <w:tcW w:w="1470" w:type="dxa"/>
          </w:tcPr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957599" w:rsidRPr="00031262" w:rsidRDefault="00957599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957599" w:rsidRPr="00031262" w:rsidRDefault="00957599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957599" w:rsidRPr="00031262" w:rsidRDefault="00957599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5082" w:type="dxa"/>
          </w:tcPr>
          <w:p w:rsidR="00957599" w:rsidRPr="00031262" w:rsidRDefault="00957599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Повторить. Пойду ль выйду ль я да. Комбинация на середине. С элементами моталочка, дробь, веревочка. Украина «Катерина»</w:t>
            </w:r>
          </w:p>
        </w:tc>
        <w:tc>
          <w:tcPr>
            <w:tcW w:w="2910" w:type="dxa"/>
          </w:tcPr>
          <w:p w:rsidR="00957599" w:rsidRPr="00031262" w:rsidRDefault="0095759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2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957599" w:rsidRPr="00031262" w:rsidRDefault="00957599">
      <w:pPr>
        <w:rPr>
          <w:rFonts w:ascii="Times New Roman" w:hAnsi="Times New Roman" w:cs="Times New Roman"/>
        </w:rPr>
      </w:pPr>
    </w:p>
    <w:p w:rsidR="00957599" w:rsidRPr="00031262" w:rsidRDefault="00957599">
      <w:pPr>
        <w:rPr>
          <w:rFonts w:ascii="Times New Roman" w:hAnsi="Times New Roman" w:cs="Times New Roman"/>
        </w:rPr>
      </w:pPr>
    </w:p>
    <w:p w:rsidR="00957599" w:rsidRPr="00031262" w:rsidRDefault="00957599">
      <w:pPr>
        <w:rPr>
          <w:rFonts w:ascii="Times New Roman" w:hAnsi="Times New Roman" w:cs="Times New Roman"/>
        </w:rPr>
      </w:pPr>
    </w:p>
    <w:p w:rsidR="00957599" w:rsidRPr="00031262" w:rsidRDefault="00957599" w:rsidP="00B40D25">
      <w:pPr>
        <w:rPr>
          <w:rFonts w:ascii="Times New Roman" w:hAnsi="Times New Roman" w:cs="Times New Roman"/>
        </w:rPr>
      </w:pPr>
    </w:p>
    <w:p w:rsidR="00957599" w:rsidRPr="00031262" w:rsidRDefault="00957599">
      <w:pPr>
        <w:rPr>
          <w:rFonts w:ascii="Times New Roman" w:hAnsi="Times New Roman" w:cs="Times New Roman"/>
        </w:rPr>
      </w:pPr>
    </w:p>
    <w:sectPr w:rsidR="00957599" w:rsidRPr="00031262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A6A9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C"/>
    <w:multiLevelType w:val="multilevel"/>
    <w:tmpl w:val="0000088F"/>
    <w:lvl w:ilvl="0">
      <w:start w:val="9"/>
      <w:numFmt w:val="upperRoman"/>
      <w:lvlText w:val="%1."/>
      <w:lvlJc w:val="left"/>
      <w:pPr>
        <w:ind w:hanging="43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12C3D"/>
    <w:rsid w:val="00031262"/>
    <w:rsid w:val="00054F33"/>
    <w:rsid w:val="000A11B6"/>
    <w:rsid w:val="00147FF0"/>
    <w:rsid w:val="00177916"/>
    <w:rsid w:val="001E40D5"/>
    <w:rsid w:val="001E4A5C"/>
    <w:rsid w:val="002E2140"/>
    <w:rsid w:val="00380A0D"/>
    <w:rsid w:val="003977D4"/>
    <w:rsid w:val="003A092C"/>
    <w:rsid w:val="00400B6C"/>
    <w:rsid w:val="00407FF2"/>
    <w:rsid w:val="00472673"/>
    <w:rsid w:val="004B2A89"/>
    <w:rsid w:val="004B6D99"/>
    <w:rsid w:val="005279A6"/>
    <w:rsid w:val="005635E9"/>
    <w:rsid w:val="006612B2"/>
    <w:rsid w:val="006B6AEB"/>
    <w:rsid w:val="00750E25"/>
    <w:rsid w:val="007B2824"/>
    <w:rsid w:val="007D203A"/>
    <w:rsid w:val="00800746"/>
    <w:rsid w:val="008D50A7"/>
    <w:rsid w:val="00913A95"/>
    <w:rsid w:val="00925067"/>
    <w:rsid w:val="00931A73"/>
    <w:rsid w:val="00937662"/>
    <w:rsid w:val="00940403"/>
    <w:rsid w:val="00945B28"/>
    <w:rsid w:val="00957599"/>
    <w:rsid w:val="009B3CE3"/>
    <w:rsid w:val="009C5FA9"/>
    <w:rsid w:val="00AB28E4"/>
    <w:rsid w:val="00AC40D6"/>
    <w:rsid w:val="00AE5F20"/>
    <w:rsid w:val="00B15E2E"/>
    <w:rsid w:val="00B40D25"/>
    <w:rsid w:val="00B43C2E"/>
    <w:rsid w:val="00B474C5"/>
    <w:rsid w:val="00B67CDF"/>
    <w:rsid w:val="00B9154D"/>
    <w:rsid w:val="00BA2002"/>
    <w:rsid w:val="00CA378C"/>
    <w:rsid w:val="00CD6D4F"/>
    <w:rsid w:val="00D14A96"/>
    <w:rsid w:val="00D57289"/>
    <w:rsid w:val="00DD3977"/>
    <w:rsid w:val="00DE6F22"/>
    <w:rsid w:val="00E97D21"/>
    <w:rsid w:val="00F35143"/>
    <w:rsid w:val="00F42CA0"/>
    <w:rsid w:val="00F53893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289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semiHidden/>
    <w:rsid w:val="004B6D99"/>
    <w:pPr>
      <w:ind w:left="566" w:hanging="283"/>
      <w:contextualSpacing/>
    </w:pPr>
  </w:style>
  <w:style w:type="paragraph" w:styleId="ListBullet3">
    <w:name w:val="List Bullet 3"/>
    <w:basedOn w:val="Normal"/>
    <w:uiPriority w:val="99"/>
    <w:rsid w:val="004B6D99"/>
    <w:pPr>
      <w:spacing w:after="0" w:line="240" w:lineRule="auto"/>
      <w:contextualSpacing/>
      <w:jc w:val="both"/>
    </w:pPr>
    <w:rPr>
      <w:rFonts w:ascii="Times New Roman" w:hAnsi="Times New Roman" w:cs="Times New Roman"/>
      <w:noProof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osolov-196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mosolov-1960@mail.ru" TargetMode="External"/><Relationship Id="rId12" Type="http://schemas.openxmlformats.org/officeDocument/2006/relationships/hyperlink" Target="mailto:&#8211;mosolov-19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mosolov-1960@mail.ru" TargetMode="External"/><Relationship Id="rId11" Type="http://schemas.openxmlformats.org/officeDocument/2006/relationships/hyperlink" Target="mailto:&#8211;mosolov-1960@mail.ru" TargetMode="External"/><Relationship Id="rId5" Type="http://schemas.openxmlformats.org/officeDocument/2006/relationships/hyperlink" Target="mailto:&#8211;mosolov-1960@mail.ru" TargetMode="External"/><Relationship Id="rId10" Type="http://schemas.openxmlformats.org/officeDocument/2006/relationships/hyperlink" Target="mailto:&#8211;mosolov-196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mosolov-196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778</Words>
  <Characters>4440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35</cp:revision>
  <cp:lastPrinted>2020-04-24T07:43:00Z</cp:lastPrinted>
  <dcterms:created xsi:type="dcterms:W3CDTF">2020-03-24T16:58:00Z</dcterms:created>
  <dcterms:modified xsi:type="dcterms:W3CDTF">2020-04-24T07:43:00Z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