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1CC" w:rsidRPr="0047506D" w:rsidRDefault="00F241CC" w:rsidP="00F241CC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47506D">
        <w:rPr>
          <w:rFonts w:ascii="Times New Roman" w:hAnsi="Times New Roman"/>
          <w:b/>
          <w:sz w:val="24"/>
          <w:szCs w:val="24"/>
          <w:u w:val="single"/>
        </w:rPr>
        <w:t>ОТКРЫТЫЙ ГОРОДСКОЙ  КОНКУРС АВТОРСКИХ МЕТОДИЧЕСКИХ РАБОТ</w:t>
      </w:r>
    </w:p>
    <w:p w:rsidR="00F241CC" w:rsidRPr="0047506D" w:rsidRDefault="00F241CC" w:rsidP="00F241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7506D">
        <w:rPr>
          <w:rFonts w:ascii="Times New Roman" w:hAnsi="Times New Roman"/>
          <w:b/>
          <w:sz w:val="24"/>
          <w:szCs w:val="24"/>
          <w:u w:val="single"/>
        </w:rPr>
        <w:t>«ПЕДАГОГИЧЕСКИЕ ГОРИЗОНТЫ 2025.</w:t>
      </w:r>
    </w:p>
    <w:p w:rsidR="00F241CC" w:rsidRPr="0047506D" w:rsidRDefault="00F241CC" w:rsidP="00F241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7506D">
        <w:rPr>
          <w:rFonts w:ascii="Times New Roman" w:hAnsi="Times New Roman"/>
          <w:b/>
          <w:sz w:val="24"/>
          <w:szCs w:val="24"/>
          <w:u w:val="single"/>
        </w:rPr>
        <w:t>И МАСТЕРСТВО, И ВДОХНОВЕНИЕ»</w:t>
      </w:r>
    </w:p>
    <w:p w:rsidR="00F241CC" w:rsidRPr="0047506D" w:rsidRDefault="00F241CC" w:rsidP="00F241CC">
      <w:pPr>
        <w:spacing w:after="0" w:line="240" w:lineRule="auto"/>
        <w:jc w:val="center"/>
        <w:rPr>
          <w:rFonts w:ascii="Times New Roman" w:hAnsi="Times New Roman"/>
          <w:b/>
          <w:shadow/>
          <w:sz w:val="24"/>
          <w:szCs w:val="24"/>
          <w:u w:val="single"/>
        </w:rPr>
      </w:pPr>
    </w:p>
    <w:p w:rsidR="00F241CC" w:rsidRPr="007B0F76" w:rsidRDefault="00F241CC" w:rsidP="00F241CC">
      <w:pPr>
        <w:pStyle w:val="a7"/>
        <w:numPr>
          <w:ilvl w:val="0"/>
          <w:numId w:val="3"/>
        </w:numPr>
        <w:ind w:left="0"/>
        <w:jc w:val="center"/>
        <w:rPr>
          <w:rFonts w:ascii="Times New Roman" w:hAnsi="Times New Roman"/>
          <w:sz w:val="24"/>
          <w:szCs w:val="24"/>
        </w:rPr>
      </w:pPr>
      <w:r w:rsidRPr="007B0F76">
        <w:rPr>
          <w:rFonts w:ascii="Times New Roman" w:hAnsi="Times New Roman"/>
          <w:sz w:val="24"/>
          <w:szCs w:val="24"/>
        </w:rPr>
        <w:t>Цели  и задачи</w:t>
      </w:r>
    </w:p>
    <w:p w:rsidR="00F241CC" w:rsidRPr="0047506D" w:rsidRDefault="00F241CC" w:rsidP="00F24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06D">
        <w:rPr>
          <w:rFonts w:ascii="Times New Roman" w:hAnsi="Times New Roman" w:cs="Times New Roman"/>
          <w:sz w:val="24"/>
          <w:szCs w:val="24"/>
        </w:rPr>
        <w:t>Учредителем конкурса является Департамент культуры администрации городского округа Тольятти.</w:t>
      </w:r>
    </w:p>
    <w:p w:rsidR="00F241CC" w:rsidRDefault="00F241CC" w:rsidP="00F241CC">
      <w:pPr>
        <w:pStyle w:val="a7"/>
        <w:rPr>
          <w:rFonts w:ascii="Times New Roman" w:hAnsi="Times New Roman"/>
          <w:b w:val="0"/>
          <w:color w:val="000000"/>
          <w:sz w:val="24"/>
          <w:szCs w:val="24"/>
        </w:rPr>
      </w:pPr>
      <w:r w:rsidRPr="0047506D">
        <w:rPr>
          <w:rFonts w:ascii="Times New Roman" w:hAnsi="Times New Roman"/>
          <w:b w:val="0"/>
          <w:sz w:val="24"/>
          <w:szCs w:val="24"/>
        </w:rPr>
        <w:t>Организатором</w:t>
      </w:r>
      <w:r w:rsidRPr="0047506D">
        <w:rPr>
          <w:rFonts w:ascii="Times New Roman" w:hAnsi="Times New Roman"/>
          <w:b w:val="0"/>
          <w:iCs/>
          <w:sz w:val="24"/>
          <w:szCs w:val="24"/>
        </w:rPr>
        <w:t xml:space="preserve"> </w:t>
      </w:r>
      <w:r w:rsidRPr="0047506D">
        <w:rPr>
          <w:rFonts w:ascii="Times New Roman" w:eastAsia="Calibri" w:hAnsi="Times New Roman"/>
          <w:b w:val="0"/>
          <w:iCs/>
          <w:sz w:val="24"/>
          <w:szCs w:val="24"/>
        </w:rPr>
        <w:t xml:space="preserve">конкурса </w:t>
      </w:r>
      <w:r w:rsidRPr="0047506D">
        <w:rPr>
          <w:rFonts w:ascii="Times New Roman" w:hAnsi="Times New Roman"/>
          <w:b w:val="0"/>
          <w:sz w:val="24"/>
          <w:szCs w:val="24"/>
        </w:rPr>
        <w:t xml:space="preserve">является </w:t>
      </w:r>
      <w:r w:rsidRPr="0047506D">
        <w:rPr>
          <w:rFonts w:ascii="Times New Roman" w:hAnsi="Times New Roman"/>
          <w:b w:val="0"/>
          <w:color w:val="000000"/>
          <w:sz w:val="24"/>
          <w:szCs w:val="24"/>
        </w:rPr>
        <w:t>МБУ ДО ДШИ им. М.А. Балакирева</w:t>
      </w:r>
    </w:p>
    <w:p w:rsidR="00F241CC" w:rsidRPr="0047506D" w:rsidRDefault="00F241CC" w:rsidP="00F241CC">
      <w:pPr>
        <w:pStyle w:val="a7"/>
        <w:rPr>
          <w:rFonts w:ascii="Times New Roman" w:hAnsi="Times New Roman"/>
          <w:b w:val="0"/>
          <w:sz w:val="24"/>
          <w:szCs w:val="24"/>
        </w:rPr>
      </w:pP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7B0F76">
        <w:rPr>
          <w:rFonts w:ascii="Times New Roman" w:hAnsi="Times New Roman"/>
          <w:bCs/>
          <w:i/>
          <w:sz w:val="24"/>
          <w:szCs w:val="24"/>
        </w:rPr>
        <w:t>Цель конкурса</w:t>
      </w:r>
      <w:r w:rsidRPr="007B0F76">
        <w:rPr>
          <w:rFonts w:ascii="Times New Roman" w:hAnsi="Times New Roman"/>
          <w:b w:val="0"/>
          <w:bCs/>
          <w:sz w:val="24"/>
          <w:szCs w:val="24"/>
        </w:rPr>
        <w:t xml:space="preserve">: </w:t>
      </w: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7B0F76">
        <w:rPr>
          <w:rFonts w:ascii="Times New Roman" w:hAnsi="Times New Roman"/>
          <w:b w:val="0"/>
          <w:bCs/>
          <w:sz w:val="24"/>
          <w:szCs w:val="24"/>
        </w:rPr>
        <w:t>Демонстрация и продвижение новаторских, исследовательских, творческих достижений и инициатив преподавателей художественного образования города в научно-методической и практической деятельности.</w:t>
      </w:r>
    </w:p>
    <w:p w:rsidR="00F241CC" w:rsidRPr="0047506D" w:rsidRDefault="00F241CC" w:rsidP="00F241CC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 w:rsidRPr="0047506D"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F241CC" w:rsidRPr="007B0F76" w:rsidRDefault="00F241CC" w:rsidP="00F241CC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7B0F76">
        <w:rPr>
          <w:rFonts w:ascii="Times New Roman" w:hAnsi="Times New Roman"/>
          <w:sz w:val="24"/>
          <w:szCs w:val="24"/>
        </w:rPr>
        <w:t>- стимулирование прогрессивных инициатив специалистов в области  художественного  образования;</w:t>
      </w:r>
    </w:p>
    <w:p w:rsidR="00F241CC" w:rsidRPr="007B0F76" w:rsidRDefault="00F241CC" w:rsidP="00F241CC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7B0F76">
        <w:rPr>
          <w:rFonts w:ascii="Times New Roman" w:hAnsi="Times New Roman"/>
          <w:sz w:val="24"/>
          <w:szCs w:val="24"/>
        </w:rPr>
        <w:t xml:space="preserve">- пропаганда исследовательской, научно-методической, инновационной деятельности руководителей, методистов, преподавателей  </w:t>
      </w:r>
      <w:proofErr w:type="gramStart"/>
      <w:r w:rsidRPr="007B0F76">
        <w:rPr>
          <w:rFonts w:ascii="Times New Roman" w:hAnsi="Times New Roman"/>
          <w:sz w:val="24"/>
          <w:szCs w:val="24"/>
        </w:rPr>
        <w:t>г</w:t>
      </w:r>
      <w:proofErr w:type="gramEnd"/>
      <w:r w:rsidRPr="007B0F76">
        <w:rPr>
          <w:rFonts w:ascii="Times New Roman" w:hAnsi="Times New Roman"/>
          <w:sz w:val="24"/>
          <w:szCs w:val="24"/>
        </w:rPr>
        <w:t>.о. Тольятти, направленной на решение проблем и совершенствование системы художественного  образования;</w:t>
      </w:r>
    </w:p>
    <w:p w:rsidR="00F241CC" w:rsidRPr="007B0F76" w:rsidRDefault="00F241CC" w:rsidP="00F241CC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7B0F76">
        <w:rPr>
          <w:rFonts w:ascii="Times New Roman" w:hAnsi="Times New Roman"/>
          <w:sz w:val="24"/>
          <w:szCs w:val="24"/>
        </w:rPr>
        <w:t>- обобщение и распространение инновационного опыта;</w:t>
      </w:r>
    </w:p>
    <w:p w:rsidR="00F241CC" w:rsidRPr="007B0F76" w:rsidRDefault="00F241CC" w:rsidP="00F241CC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7B0F76">
        <w:rPr>
          <w:rFonts w:ascii="Times New Roman" w:hAnsi="Times New Roman"/>
          <w:sz w:val="24"/>
          <w:szCs w:val="24"/>
        </w:rPr>
        <w:t>- поддержка авторов методических разработок рецензированием материалов квалифицированными специалистами отрасли.</w:t>
      </w:r>
    </w:p>
    <w:p w:rsidR="00F241CC" w:rsidRPr="007B0F76" w:rsidRDefault="00F241CC" w:rsidP="00F241CC">
      <w:pPr>
        <w:pStyle w:val="a7"/>
        <w:rPr>
          <w:rFonts w:ascii="Times New Roman" w:hAnsi="Times New Roman"/>
          <w:sz w:val="24"/>
          <w:szCs w:val="24"/>
          <w:highlight w:val="yellow"/>
        </w:rPr>
      </w:pPr>
    </w:p>
    <w:p w:rsidR="00F241CC" w:rsidRPr="007B0F76" w:rsidRDefault="00F241CC" w:rsidP="00F241CC">
      <w:pPr>
        <w:pStyle w:val="a7"/>
        <w:numPr>
          <w:ilvl w:val="0"/>
          <w:numId w:val="3"/>
        </w:numPr>
        <w:ind w:left="0"/>
        <w:jc w:val="center"/>
        <w:rPr>
          <w:rFonts w:ascii="Times New Roman" w:hAnsi="Times New Roman"/>
          <w:sz w:val="24"/>
          <w:szCs w:val="24"/>
        </w:rPr>
      </w:pPr>
      <w:r w:rsidRPr="007B0F76">
        <w:rPr>
          <w:rFonts w:ascii="Times New Roman" w:hAnsi="Times New Roman"/>
          <w:sz w:val="24"/>
          <w:szCs w:val="24"/>
        </w:rPr>
        <w:t>Участники  конкурса</w:t>
      </w: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 xml:space="preserve">2. К участию в конкурсе приглашаются руководители, заведующие отделами, преподаватели,  педагоги, концертмейстеры, методисты образовательных учреждений культуры и искусства. Количество участников от учебного заведения не ограничено. </w:t>
      </w:r>
    </w:p>
    <w:p w:rsidR="00F241CC" w:rsidRPr="007B0F76" w:rsidRDefault="00F241CC" w:rsidP="00F241CC">
      <w:pPr>
        <w:pStyle w:val="a7"/>
        <w:ind w:firstLine="360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F241CC" w:rsidRPr="0047506D" w:rsidRDefault="00F241CC" w:rsidP="00F241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506D">
        <w:rPr>
          <w:rFonts w:ascii="Times New Roman" w:hAnsi="Times New Roman"/>
          <w:b/>
          <w:sz w:val="24"/>
          <w:szCs w:val="24"/>
        </w:rPr>
        <w:t>3.   Сроки   и   место  проведения  конкурса</w:t>
      </w: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 xml:space="preserve">Конкурс  проводится  на  базе МБУ </w:t>
      </w:r>
      <w:proofErr w:type="gramStart"/>
      <w:r w:rsidRPr="007B0F76">
        <w:rPr>
          <w:rFonts w:ascii="Times New Roman" w:hAnsi="Times New Roman"/>
          <w:b w:val="0"/>
          <w:sz w:val="24"/>
          <w:szCs w:val="24"/>
        </w:rPr>
        <w:t>ДО</w:t>
      </w:r>
      <w:proofErr w:type="gramEnd"/>
      <w:r w:rsidRPr="007B0F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B0F76">
        <w:rPr>
          <w:rFonts w:ascii="Times New Roman" w:hAnsi="Times New Roman"/>
          <w:b w:val="0"/>
          <w:sz w:val="24"/>
          <w:szCs w:val="24"/>
        </w:rPr>
        <w:t>Школа</w:t>
      </w:r>
      <w:proofErr w:type="gramEnd"/>
      <w:r w:rsidRPr="007B0F76">
        <w:rPr>
          <w:rFonts w:ascii="Times New Roman" w:hAnsi="Times New Roman"/>
          <w:b w:val="0"/>
          <w:sz w:val="24"/>
          <w:szCs w:val="24"/>
        </w:rPr>
        <w:t xml:space="preserve"> искусств им. М.А. Балакирева. </w:t>
      </w: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>Срок подачи заявки и программно-методических материалов до</w:t>
      </w:r>
      <w:r>
        <w:rPr>
          <w:rFonts w:ascii="Times New Roman" w:hAnsi="Times New Roman"/>
          <w:b w:val="0"/>
          <w:sz w:val="24"/>
          <w:szCs w:val="24"/>
        </w:rPr>
        <w:t xml:space="preserve"> 15 апреля 2025</w:t>
      </w:r>
      <w:r w:rsidRPr="007B0F76"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>Экспертиза  конкурсных материалов осуществляется членами жюри в течение</w:t>
      </w:r>
      <w:r>
        <w:rPr>
          <w:rFonts w:ascii="Times New Roman" w:hAnsi="Times New Roman"/>
          <w:b w:val="0"/>
          <w:sz w:val="24"/>
          <w:szCs w:val="24"/>
        </w:rPr>
        <w:t xml:space="preserve"> апреля - мая  2025 </w:t>
      </w:r>
      <w:r w:rsidRPr="007B0F76">
        <w:rPr>
          <w:rFonts w:ascii="Times New Roman" w:hAnsi="Times New Roman"/>
          <w:b w:val="0"/>
          <w:sz w:val="24"/>
          <w:szCs w:val="24"/>
        </w:rPr>
        <w:t>года.</w:t>
      </w:r>
    </w:p>
    <w:p w:rsidR="00F241CC" w:rsidRPr="007B0F76" w:rsidRDefault="00F241CC" w:rsidP="00F241CC">
      <w:pPr>
        <w:pStyle w:val="a7"/>
        <w:ind w:firstLine="360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>Конкурс проводится в один тур без ограничения  возраста участников.</w:t>
      </w: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  <w:highlight w:val="yellow"/>
        </w:rPr>
      </w:pPr>
      <w:r w:rsidRPr="007B0F76">
        <w:rPr>
          <w:rFonts w:ascii="Times New Roman" w:hAnsi="Times New Roman"/>
          <w:b w:val="0"/>
          <w:sz w:val="24"/>
          <w:szCs w:val="24"/>
        </w:rPr>
        <w:t xml:space="preserve">  </w:t>
      </w:r>
      <w:r w:rsidRPr="007B0F76">
        <w:rPr>
          <w:rFonts w:ascii="Times New Roman" w:hAnsi="Times New Roman"/>
          <w:sz w:val="24"/>
          <w:szCs w:val="24"/>
        </w:rPr>
        <w:t xml:space="preserve"> </w:t>
      </w:r>
    </w:p>
    <w:p w:rsidR="00F241CC" w:rsidRPr="007B0F76" w:rsidRDefault="00F241CC" w:rsidP="00F241CC">
      <w:pPr>
        <w:pStyle w:val="a7"/>
        <w:ind w:first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B0F76">
        <w:rPr>
          <w:rFonts w:ascii="Times New Roman" w:hAnsi="Times New Roman"/>
          <w:sz w:val="24"/>
          <w:szCs w:val="24"/>
        </w:rPr>
        <w:t>. Конкурсные   требования</w:t>
      </w:r>
    </w:p>
    <w:p w:rsidR="00F241CC" w:rsidRPr="007B0F76" w:rsidRDefault="00F241CC" w:rsidP="00F241CC">
      <w:pPr>
        <w:pStyle w:val="a7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>К  оценке  жюри  принимаются следующие авторские и коллективные  работы:</w:t>
      </w:r>
    </w:p>
    <w:p w:rsidR="00F241CC" w:rsidRPr="007B0F76" w:rsidRDefault="00F241CC" w:rsidP="00F241CC">
      <w:pPr>
        <w:pStyle w:val="a7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>- общеразвивающие образовательные программы, обладающие элементами новизны;</w:t>
      </w: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>- учебные пособия, хрестоматии, рабочие тетради;</w:t>
      </w: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>- электронные версии учебно–методической литературы;</w:t>
      </w: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 xml:space="preserve">- комплекты материалов для преподавания с использованием интерактивной доски; </w:t>
      </w: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>- программно–методические комплексы;</w:t>
      </w: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>– композиторские сборники;</w:t>
      </w: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>- материалы  научно-практических  конференций,  методических  семинаров;</w:t>
      </w: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>- исследования, касающиеся  вопросов  истории, теории  и  методики  преподавания   дисциплин  системы  художественного  образования;</w:t>
      </w: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 xml:space="preserve">- авторские методические блоги, размещенные в социальных сетях (вКонтакте, </w:t>
      </w:r>
      <w:r w:rsidRPr="007B0F76">
        <w:rPr>
          <w:rFonts w:ascii="Times New Roman" w:hAnsi="Times New Roman"/>
          <w:b w:val="0"/>
          <w:sz w:val="24"/>
          <w:szCs w:val="24"/>
          <w:lang w:val="en-US"/>
        </w:rPr>
        <w:t>Facebook</w:t>
      </w:r>
      <w:r w:rsidRPr="007B0F76">
        <w:rPr>
          <w:rFonts w:ascii="Times New Roman" w:hAnsi="Times New Roman"/>
          <w:b w:val="0"/>
          <w:sz w:val="24"/>
          <w:szCs w:val="24"/>
        </w:rPr>
        <w:t xml:space="preserve">, </w:t>
      </w:r>
      <w:r w:rsidRPr="007B0F76">
        <w:rPr>
          <w:rFonts w:ascii="Times New Roman" w:hAnsi="Times New Roman"/>
          <w:b w:val="0"/>
          <w:sz w:val="24"/>
          <w:szCs w:val="24"/>
          <w:lang w:val="en-US"/>
        </w:rPr>
        <w:t>Instagram</w:t>
      </w:r>
      <w:r w:rsidRPr="007B0F76">
        <w:rPr>
          <w:rFonts w:ascii="Times New Roman" w:hAnsi="Times New Roman"/>
          <w:b w:val="0"/>
          <w:sz w:val="24"/>
          <w:szCs w:val="24"/>
        </w:rPr>
        <w:t>) и на специализированных сайтах;</w:t>
      </w:r>
    </w:p>
    <w:p w:rsidR="00F241CC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>– сценарии  тематических  концертов, спектаклей, выставок, имеющих значение для  имиджа учебного заведения или личности преподавателя;</w:t>
      </w:r>
    </w:p>
    <w:p w:rsidR="00F241CC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публичные лекции-презентации художественного образования и инновационных технологий;</w:t>
      </w: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конферанс как просветительская деятельность;</w:t>
      </w: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>- видеозаписи уроков, тематических концертов и т.д.</w:t>
      </w: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>К заявке и материалам, заявленным на бумажном носителе (в том числе скриншотам), прилагаются:</w:t>
      </w:r>
    </w:p>
    <w:p w:rsidR="00F241CC" w:rsidRPr="007B0F76" w:rsidRDefault="00F241CC" w:rsidP="00F241CC">
      <w:pPr>
        <w:pStyle w:val="a7"/>
        <w:numPr>
          <w:ilvl w:val="0"/>
          <w:numId w:val="1"/>
        </w:numPr>
        <w:tabs>
          <w:tab w:val="clear" w:pos="1440"/>
          <w:tab w:val="num" w:pos="540"/>
        </w:tabs>
        <w:ind w:left="0"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lastRenderedPageBreak/>
        <w:t>Мультимедийные материалы (треки, видеоролики, клипы, иллюстрации), необходимые для оценки  конкурсных материалов.</w:t>
      </w:r>
    </w:p>
    <w:p w:rsidR="00F241CC" w:rsidRPr="007B0F76" w:rsidRDefault="00F241CC" w:rsidP="00F241CC">
      <w:pPr>
        <w:pStyle w:val="a7"/>
        <w:jc w:val="both"/>
        <w:rPr>
          <w:rFonts w:ascii="Times New Roman" w:hAnsi="Times New Roman"/>
          <w:b w:val="0"/>
          <w:sz w:val="24"/>
          <w:szCs w:val="24"/>
          <w:highlight w:val="yellow"/>
        </w:rPr>
      </w:pPr>
    </w:p>
    <w:p w:rsidR="00F241CC" w:rsidRPr="0047506D" w:rsidRDefault="00F241CC" w:rsidP="00F241CC">
      <w:pPr>
        <w:pStyle w:val="a7"/>
        <w:ind w:first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B0F76">
        <w:rPr>
          <w:rFonts w:ascii="Times New Roman" w:hAnsi="Times New Roman"/>
          <w:sz w:val="24"/>
          <w:szCs w:val="24"/>
        </w:rPr>
        <w:t xml:space="preserve">. Порядок  проведения конкурса и  награждения участников  </w:t>
      </w: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 xml:space="preserve">По  итогам  конкурса  </w:t>
      </w:r>
      <w:r w:rsidRPr="007B0F76">
        <w:rPr>
          <w:rFonts w:ascii="Times New Roman" w:hAnsi="Times New Roman"/>
          <w:b w:val="0"/>
          <w:i/>
          <w:sz w:val="24"/>
          <w:szCs w:val="24"/>
        </w:rPr>
        <w:t xml:space="preserve">победителям  </w:t>
      </w:r>
      <w:r w:rsidRPr="007B0F76">
        <w:rPr>
          <w:rFonts w:ascii="Times New Roman" w:hAnsi="Times New Roman"/>
          <w:b w:val="0"/>
          <w:sz w:val="24"/>
          <w:szCs w:val="24"/>
        </w:rPr>
        <w:t>присуждаются:</w:t>
      </w: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 xml:space="preserve">–  Гран - </w:t>
      </w:r>
      <w:proofErr w:type="gramStart"/>
      <w:r w:rsidRPr="007B0F76">
        <w:rPr>
          <w:rFonts w:ascii="Times New Roman" w:hAnsi="Times New Roman"/>
          <w:b w:val="0"/>
          <w:sz w:val="24"/>
          <w:szCs w:val="24"/>
        </w:rPr>
        <w:t>При</w:t>
      </w:r>
      <w:proofErr w:type="gramEnd"/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>–  дипломы  лауреатов  (</w:t>
      </w:r>
      <w:r w:rsidRPr="007B0F76">
        <w:rPr>
          <w:rFonts w:ascii="Times New Roman" w:hAnsi="Times New Roman"/>
          <w:b w:val="0"/>
          <w:sz w:val="24"/>
          <w:szCs w:val="24"/>
          <w:lang w:val="en-US"/>
        </w:rPr>
        <w:t>I</w:t>
      </w:r>
      <w:r w:rsidRPr="007B0F76">
        <w:rPr>
          <w:rFonts w:ascii="Times New Roman" w:hAnsi="Times New Roman"/>
          <w:b w:val="0"/>
          <w:sz w:val="24"/>
          <w:szCs w:val="24"/>
        </w:rPr>
        <w:t xml:space="preserve">, </w:t>
      </w:r>
      <w:r w:rsidRPr="007B0F76">
        <w:rPr>
          <w:rFonts w:ascii="Times New Roman" w:hAnsi="Times New Roman"/>
          <w:b w:val="0"/>
          <w:sz w:val="24"/>
          <w:szCs w:val="24"/>
          <w:lang w:val="en-US"/>
        </w:rPr>
        <w:t>II</w:t>
      </w:r>
      <w:r w:rsidRPr="007B0F76">
        <w:rPr>
          <w:rFonts w:ascii="Times New Roman" w:hAnsi="Times New Roman"/>
          <w:b w:val="0"/>
          <w:sz w:val="24"/>
          <w:szCs w:val="24"/>
        </w:rPr>
        <w:t xml:space="preserve">,  </w:t>
      </w:r>
      <w:r w:rsidRPr="007B0F76">
        <w:rPr>
          <w:rFonts w:ascii="Times New Roman" w:hAnsi="Times New Roman"/>
          <w:b w:val="0"/>
          <w:sz w:val="24"/>
          <w:szCs w:val="24"/>
          <w:lang w:val="en-US"/>
        </w:rPr>
        <w:t>III</w:t>
      </w:r>
      <w:r w:rsidRPr="007B0F76">
        <w:rPr>
          <w:rFonts w:ascii="Times New Roman" w:hAnsi="Times New Roman"/>
          <w:b w:val="0"/>
          <w:sz w:val="24"/>
          <w:szCs w:val="24"/>
        </w:rPr>
        <w:t xml:space="preserve"> места)</w:t>
      </w: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 xml:space="preserve">–  дипломы </w:t>
      </w: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>–  грамоты</w:t>
      </w:r>
    </w:p>
    <w:p w:rsidR="00F241CC" w:rsidRPr="007B0F76" w:rsidRDefault="00F241CC" w:rsidP="00F241CC">
      <w:pPr>
        <w:pStyle w:val="a7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 xml:space="preserve">       </w:t>
      </w:r>
    </w:p>
    <w:p w:rsidR="00F241CC" w:rsidRPr="007B0F76" w:rsidRDefault="00F241CC" w:rsidP="00F241CC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7B0F76">
        <w:rPr>
          <w:rFonts w:ascii="Times New Roman" w:hAnsi="Times New Roman"/>
          <w:sz w:val="24"/>
          <w:szCs w:val="24"/>
        </w:rPr>
        <w:t>. Критерии  профессиональной  оценки участников  конкурса</w:t>
      </w:r>
    </w:p>
    <w:p w:rsidR="00F241CC" w:rsidRPr="007B0F76" w:rsidRDefault="00F241CC" w:rsidP="00F241CC">
      <w:pPr>
        <w:pStyle w:val="a7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 xml:space="preserve">– актуальность   темы, обоснование  научной  новизны,  научное  и  практическое  значение  работы; </w:t>
      </w: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 xml:space="preserve">–  критерии  контроля  и оценки,  оригинальность  выводов  и </w:t>
      </w:r>
      <w:proofErr w:type="gramStart"/>
      <w:r w:rsidRPr="007B0F76">
        <w:rPr>
          <w:rFonts w:ascii="Times New Roman" w:hAnsi="Times New Roman"/>
          <w:b w:val="0"/>
          <w:sz w:val="24"/>
          <w:szCs w:val="24"/>
        </w:rPr>
        <w:t>др</w:t>
      </w:r>
      <w:proofErr w:type="gramEnd"/>
      <w:r w:rsidRPr="007B0F76">
        <w:rPr>
          <w:rFonts w:ascii="Times New Roman" w:hAnsi="Times New Roman"/>
          <w:b w:val="0"/>
          <w:sz w:val="24"/>
          <w:szCs w:val="24"/>
        </w:rPr>
        <w:t>;</w:t>
      </w: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>– грамотность   оформления,  логика   изложения,  убедительность фактов;</w:t>
      </w: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 xml:space="preserve">– наличие  пояснительной  записки,  в  которой  подробно  прописаны  цель, задачи, формы,  методы. </w:t>
      </w:r>
    </w:p>
    <w:p w:rsidR="00F241CC" w:rsidRPr="007B0F76" w:rsidRDefault="00F241CC" w:rsidP="00F241CC">
      <w:pPr>
        <w:keepNext/>
        <w:widowControl w:val="0"/>
        <w:tabs>
          <w:tab w:val="left" w:pos="0"/>
          <w:tab w:val="left" w:pos="360"/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241CC" w:rsidRPr="007B0F76" w:rsidRDefault="00F241CC" w:rsidP="00F241CC">
      <w:pPr>
        <w:pStyle w:val="a7"/>
        <w:ind w:first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7B0F76">
        <w:rPr>
          <w:rFonts w:ascii="Times New Roman" w:hAnsi="Times New Roman"/>
          <w:sz w:val="24"/>
          <w:szCs w:val="24"/>
        </w:rPr>
        <w:t>Оплата участия в конкурсе:</w:t>
      </w: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–  7</w:t>
      </w:r>
      <w:r w:rsidRPr="007B0F76">
        <w:rPr>
          <w:rFonts w:ascii="Times New Roman" w:hAnsi="Times New Roman"/>
          <w:b w:val="0"/>
          <w:sz w:val="24"/>
          <w:szCs w:val="24"/>
        </w:rPr>
        <w:t>00  рублей  –  за  одного  участника  в одной  номинации;</w:t>
      </w: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– 7</w:t>
      </w:r>
      <w:r w:rsidRPr="007B0F76">
        <w:rPr>
          <w:rFonts w:ascii="Times New Roman" w:hAnsi="Times New Roman"/>
          <w:b w:val="0"/>
          <w:sz w:val="24"/>
          <w:szCs w:val="24"/>
        </w:rPr>
        <w:t>00  рублей – за  каждого  участника в  составе  коллектива  или в  соавторстве  в одной  номинации.</w:t>
      </w:r>
    </w:p>
    <w:p w:rsidR="00F241CC" w:rsidRPr="007B0F76" w:rsidRDefault="00F241CC" w:rsidP="00F241CC">
      <w:pPr>
        <w:pStyle w:val="a5"/>
        <w:tabs>
          <w:tab w:val="left" w:pos="720"/>
          <w:tab w:val="left" w:pos="1440"/>
        </w:tabs>
        <w:spacing w:after="0" w:line="240" w:lineRule="auto"/>
        <w:rPr>
          <w:rFonts w:hint="eastAsia"/>
          <w:b/>
        </w:rPr>
      </w:pPr>
      <w:r w:rsidRPr="007B0F76">
        <w:tab/>
        <w:t>Оплата производится  по  безналичному  расчёту на основании договора, акта выполненных работ и счёта.</w:t>
      </w:r>
    </w:p>
    <w:p w:rsidR="00F241CC" w:rsidRPr="007B0F76" w:rsidRDefault="00F241CC" w:rsidP="00F241CC">
      <w:pPr>
        <w:pStyle w:val="a5"/>
        <w:tabs>
          <w:tab w:val="left" w:pos="720"/>
          <w:tab w:val="left" w:pos="1440"/>
        </w:tabs>
        <w:spacing w:after="0" w:line="240" w:lineRule="auto"/>
        <w:ind w:firstLine="360"/>
        <w:rPr>
          <w:rFonts w:hint="eastAsia"/>
          <w:b/>
        </w:rPr>
      </w:pPr>
    </w:p>
    <w:p w:rsidR="00F241CC" w:rsidRPr="007B0F76" w:rsidRDefault="00F241CC" w:rsidP="00F241CC">
      <w:pPr>
        <w:pStyle w:val="a7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 xml:space="preserve">   </w:t>
      </w: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 xml:space="preserve">Оплаченный   взнос   возврату   не  подлежит.  </w:t>
      </w:r>
    </w:p>
    <w:p w:rsidR="00F241CC" w:rsidRPr="007B0F76" w:rsidRDefault="00F241CC" w:rsidP="00F241CC">
      <w:pPr>
        <w:pStyle w:val="a7"/>
        <w:ind w:firstLine="360"/>
        <w:jc w:val="both"/>
        <w:rPr>
          <w:rFonts w:ascii="Times New Roman" w:hAnsi="Times New Roman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 xml:space="preserve">Заявка  на  участие в конкурсе подается электронную почту </w:t>
      </w:r>
      <w:hyperlink r:id="rId5" w:history="1">
        <w:r w:rsidRPr="007B0F76">
          <w:rPr>
            <w:rStyle w:val="a4"/>
            <w:rFonts w:ascii="Times New Roman" w:hAnsi="Times New Roman"/>
            <w:sz w:val="24"/>
            <w:szCs w:val="24"/>
            <w:lang w:val="en-US"/>
          </w:rPr>
          <w:t>levkovichoxana</w:t>
        </w:r>
        <w:r w:rsidRPr="007B0F76">
          <w:rPr>
            <w:rStyle w:val="a4"/>
            <w:rFonts w:ascii="Times New Roman" w:hAnsi="Times New Roman"/>
            <w:sz w:val="24"/>
            <w:szCs w:val="24"/>
          </w:rPr>
          <w:t>@</w:t>
        </w:r>
        <w:r w:rsidRPr="007B0F76">
          <w:rPr>
            <w:rStyle w:val="a4"/>
            <w:rFonts w:ascii="Times New Roman" w:hAnsi="Times New Roman"/>
            <w:sz w:val="24"/>
            <w:szCs w:val="24"/>
            <w:lang w:val="en-US"/>
          </w:rPr>
          <w:t>yandex</w:t>
        </w:r>
        <w:r w:rsidRPr="007B0F76">
          <w:rPr>
            <w:rStyle w:val="a4"/>
            <w:rFonts w:ascii="Times New Roman" w:hAnsi="Times New Roman"/>
            <w:sz w:val="24"/>
            <w:szCs w:val="24"/>
          </w:rPr>
          <w:t>.</w:t>
        </w:r>
        <w:r w:rsidRPr="007B0F76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F241CC" w:rsidRPr="007B0F76" w:rsidRDefault="00F241CC" w:rsidP="00F241C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F241CC" w:rsidRPr="007B0F76" w:rsidRDefault="00F241CC" w:rsidP="00F241CC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7B0F76">
        <w:rPr>
          <w:rFonts w:ascii="Times New Roman" w:hAnsi="Times New Roman"/>
          <w:sz w:val="24"/>
          <w:szCs w:val="24"/>
        </w:rPr>
        <w:t>Справки по телефону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F76">
        <w:rPr>
          <w:rFonts w:ascii="Times New Roman" w:hAnsi="Times New Roman"/>
          <w:sz w:val="24"/>
          <w:szCs w:val="24"/>
        </w:rPr>
        <w:t>8-9276-16-09-16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F76">
        <w:rPr>
          <w:rFonts w:ascii="Times New Roman" w:hAnsi="Times New Roman"/>
          <w:sz w:val="24"/>
          <w:szCs w:val="24"/>
        </w:rPr>
        <w:t>ЛЕВКОВИЧ Оксана Романовна, методист</w:t>
      </w:r>
    </w:p>
    <w:p w:rsidR="00F241CC" w:rsidRPr="007B0F76" w:rsidRDefault="00F241CC" w:rsidP="00F241CC">
      <w:pPr>
        <w:pStyle w:val="a7"/>
        <w:ind w:firstLine="360"/>
        <w:jc w:val="center"/>
        <w:rPr>
          <w:rFonts w:ascii="Times New Roman" w:hAnsi="Times New Roman"/>
          <w:sz w:val="24"/>
          <w:szCs w:val="24"/>
        </w:rPr>
      </w:pPr>
    </w:p>
    <w:p w:rsidR="00F241CC" w:rsidRPr="007B0F76" w:rsidRDefault="00F241CC" w:rsidP="00F241CC">
      <w:pPr>
        <w:pStyle w:val="a7"/>
        <w:ind w:firstLine="360"/>
        <w:jc w:val="center"/>
        <w:rPr>
          <w:rFonts w:ascii="Times New Roman" w:hAnsi="Times New Roman"/>
          <w:sz w:val="24"/>
          <w:szCs w:val="24"/>
        </w:rPr>
      </w:pPr>
      <w:r w:rsidRPr="007B0F76">
        <w:rPr>
          <w:rFonts w:ascii="Times New Roman" w:hAnsi="Times New Roman"/>
          <w:sz w:val="24"/>
          <w:szCs w:val="24"/>
        </w:rPr>
        <w:t>АНКЕТА-ЗАЯВКА</w:t>
      </w:r>
    </w:p>
    <w:p w:rsidR="00F241CC" w:rsidRPr="007B0F76" w:rsidRDefault="00F241CC" w:rsidP="00F241CC">
      <w:pPr>
        <w:pStyle w:val="a7"/>
        <w:ind w:firstLine="360"/>
        <w:jc w:val="center"/>
        <w:rPr>
          <w:rFonts w:ascii="Times New Roman" w:hAnsi="Times New Roman"/>
          <w:sz w:val="24"/>
          <w:szCs w:val="24"/>
        </w:rPr>
      </w:pPr>
    </w:p>
    <w:p w:rsidR="00F241CC" w:rsidRPr="007B0F76" w:rsidRDefault="00F241CC" w:rsidP="00F241CC">
      <w:pPr>
        <w:pStyle w:val="a7"/>
        <w:numPr>
          <w:ilvl w:val="0"/>
          <w:numId w:val="2"/>
        </w:numPr>
        <w:tabs>
          <w:tab w:val="clear" w:pos="1440"/>
          <w:tab w:val="num" w:pos="540"/>
        </w:tabs>
        <w:ind w:left="0" w:hanging="1080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>Ф.И.О. (полностью)</w:t>
      </w:r>
    </w:p>
    <w:p w:rsidR="00F241CC" w:rsidRPr="007B0F76" w:rsidRDefault="00F241CC" w:rsidP="00F241CC">
      <w:pPr>
        <w:pStyle w:val="a7"/>
        <w:numPr>
          <w:ilvl w:val="0"/>
          <w:numId w:val="2"/>
        </w:numPr>
        <w:tabs>
          <w:tab w:val="clear" w:pos="1440"/>
          <w:tab w:val="num" w:pos="540"/>
        </w:tabs>
        <w:ind w:left="0" w:hanging="108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>Должность</w:t>
      </w:r>
    </w:p>
    <w:p w:rsidR="00F241CC" w:rsidRPr="007B0F76" w:rsidRDefault="00F241CC" w:rsidP="00F241CC">
      <w:pPr>
        <w:pStyle w:val="a7"/>
        <w:numPr>
          <w:ilvl w:val="0"/>
          <w:numId w:val="2"/>
        </w:numPr>
        <w:tabs>
          <w:tab w:val="clear" w:pos="1440"/>
          <w:tab w:val="num" w:pos="540"/>
        </w:tabs>
        <w:ind w:left="0" w:hanging="108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>Учреждение</w:t>
      </w:r>
    </w:p>
    <w:p w:rsidR="00F241CC" w:rsidRPr="007B0F76" w:rsidRDefault="00F241CC" w:rsidP="00F241CC">
      <w:pPr>
        <w:pStyle w:val="a7"/>
        <w:numPr>
          <w:ilvl w:val="0"/>
          <w:numId w:val="2"/>
        </w:numPr>
        <w:tabs>
          <w:tab w:val="clear" w:pos="1440"/>
          <w:tab w:val="num" w:pos="540"/>
        </w:tabs>
        <w:ind w:left="0" w:hanging="108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>Жанр и точное  наименование  конкурсных  материалов</w:t>
      </w:r>
    </w:p>
    <w:p w:rsidR="00F241CC" w:rsidRPr="007B0F76" w:rsidRDefault="00F241CC" w:rsidP="00F241CC">
      <w:pPr>
        <w:pStyle w:val="a7"/>
        <w:numPr>
          <w:ilvl w:val="0"/>
          <w:numId w:val="2"/>
        </w:numPr>
        <w:tabs>
          <w:tab w:val="clear" w:pos="1440"/>
          <w:tab w:val="num" w:pos="540"/>
        </w:tabs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>Краткая  характеристика конкурсанта с указанием  образования (учебное  заведение и дата  окончания), педагогического  или  концертмейстерского стажа  работы,  творческих  достижений.</w:t>
      </w:r>
    </w:p>
    <w:p w:rsidR="00F241CC" w:rsidRPr="007B0F76" w:rsidRDefault="00F241CC" w:rsidP="00F241CC">
      <w:pPr>
        <w:pStyle w:val="a7"/>
        <w:numPr>
          <w:ilvl w:val="0"/>
          <w:numId w:val="2"/>
        </w:numPr>
        <w:tabs>
          <w:tab w:val="clear" w:pos="1440"/>
          <w:tab w:val="num" w:pos="540"/>
        </w:tabs>
        <w:ind w:left="0" w:firstLine="0"/>
        <w:jc w:val="both"/>
        <w:rPr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>Домашний  адрес и телефо</w:t>
      </w:r>
      <w:proofErr w:type="gramStart"/>
      <w:r w:rsidRPr="007B0F76">
        <w:rPr>
          <w:rFonts w:ascii="Times New Roman" w:hAnsi="Times New Roman"/>
          <w:b w:val="0"/>
          <w:sz w:val="24"/>
          <w:szCs w:val="24"/>
        </w:rPr>
        <w:t>н(</w:t>
      </w:r>
      <w:proofErr w:type="gramEnd"/>
      <w:r w:rsidRPr="007B0F76">
        <w:rPr>
          <w:rFonts w:ascii="Times New Roman" w:hAnsi="Times New Roman"/>
          <w:b w:val="0"/>
          <w:sz w:val="24"/>
          <w:szCs w:val="24"/>
        </w:rPr>
        <w:t>ы)  для  связи;</w:t>
      </w:r>
    </w:p>
    <w:p w:rsidR="00F241CC" w:rsidRPr="007B0F76" w:rsidRDefault="00F241CC" w:rsidP="00F241CC">
      <w:pPr>
        <w:pStyle w:val="a7"/>
        <w:numPr>
          <w:ilvl w:val="0"/>
          <w:numId w:val="2"/>
        </w:numPr>
        <w:tabs>
          <w:tab w:val="clear" w:pos="1440"/>
          <w:tab w:val="num" w:pos="540"/>
        </w:tabs>
        <w:ind w:left="0" w:firstLine="0"/>
        <w:jc w:val="both"/>
        <w:rPr>
          <w:sz w:val="24"/>
          <w:szCs w:val="24"/>
        </w:rPr>
      </w:pPr>
      <w:r w:rsidRPr="007B0F76">
        <w:rPr>
          <w:rFonts w:ascii="Times New Roman" w:hAnsi="Times New Roman"/>
          <w:b w:val="0"/>
          <w:sz w:val="24"/>
          <w:szCs w:val="24"/>
        </w:rPr>
        <w:t>РЕЗЮМЕ конкурсной работы (доступно для публикации в общедоступных источниках)</w:t>
      </w:r>
    </w:p>
    <w:p w:rsidR="00F241CC" w:rsidRPr="007B0F76" w:rsidRDefault="00F241CC" w:rsidP="00F24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F4F" w:rsidRDefault="00C05F4F"/>
    <w:sectPr w:rsidR="00C05F4F" w:rsidSect="00F241C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6AC7"/>
    <w:multiLevelType w:val="hybridMultilevel"/>
    <w:tmpl w:val="22543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8531F"/>
    <w:multiLevelType w:val="hybridMultilevel"/>
    <w:tmpl w:val="412A51C8"/>
    <w:lvl w:ilvl="0" w:tplc="516E6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  <w:szCs w:val="12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2D777E5"/>
    <w:multiLevelType w:val="hybridMultilevel"/>
    <w:tmpl w:val="A4DAC250"/>
    <w:lvl w:ilvl="0" w:tplc="516E6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  <w:szCs w:val="12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241CC"/>
    <w:rsid w:val="006F678B"/>
    <w:rsid w:val="00C05F4F"/>
    <w:rsid w:val="00F160D9"/>
    <w:rsid w:val="00F2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1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0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41CC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F241CC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uiPriority w:val="99"/>
    <w:qFormat/>
    <w:rsid w:val="00F241CC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7">
    <w:name w:val="Plain Text"/>
    <w:basedOn w:val="a"/>
    <w:link w:val="a8"/>
    <w:uiPriority w:val="99"/>
    <w:unhideWhenUsed/>
    <w:qFormat/>
    <w:rsid w:val="00F241CC"/>
    <w:pPr>
      <w:spacing w:after="0" w:line="240" w:lineRule="auto"/>
    </w:pPr>
    <w:rPr>
      <w:rFonts w:ascii="Courier New" w:eastAsia="Times New Roman" w:hAnsi="Courier New" w:cs="Times New Roman"/>
      <w:b/>
      <w:sz w:val="20"/>
      <w:szCs w:val="20"/>
    </w:rPr>
  </w:style>
  <w:style w:type="character" w:customStyle="1" w:styleId="a8">
    <w:name w:val="Текст Знак"/>
    <w:basedOn w:val="a0"/>
    <w:link w:val="a7"/>
    <w:uiPriority w:val="99"/>
    <w:qFormat/>
    <w:rsid w:val="00F241CC"/>
    <w:rPr>
      <w:rFonts w:ascii="Courier New" w:eastAsia="Times New Roman" w:hAnsi="Courier New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vkovichox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3803</Characters>
  <Application>Microsoft Office Word</Application>
  <DocSecurity>0</DocSecurity>
  <Lines>31</Lines>
  <Paragraphs>8</Paragraphs>
  <ScaleCrop>false</ScaleCrop>
  <Company>Microsoft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</dc:creator>
  <cp:lastModifiedBy>oxana</cp:lastModifiedBy>
  <cp:revision>1</cp:revision>
  <dcterms:created xsi:type="dcterms:W3CDTF">2024-10-10T08:59:00Z</dcterms:created>
  <dcterms:modified xsi:type="dcterms:W3CDTF">2024-10-10T09:00:00Z</dcterms:modified>
</cp:coreProperties>
</file>